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66" w:rsidRPr="0019614F" w:rsidRDefault="00DC0166" w:rsidP="00DC0166">
      <w:pPr>
        <w:rPr>
          <w:rFonts w:ascii="Verdana" w:hAnsi="Verdana" w:cs="Tahoma"/>
          <w:b/>
          <w:lang w:val="el-GR"/>
        </w:rPr>
      </w:pPr>
      <w:r w:rsidRPr="0019614F">
        <w:rPr>
          <w:rFonts w:ascii="Verdana" w:hAnsi="Verdana" w:cs="Tahoma"/>
          <w:b/>
          <w:noProof/>
          <w:lang w:val="el-GR" w:eastAsia="el-GR"/>
        </w:rPr>
        <w:drawing>
          <wp:inline distT="0" distB="0" distL="0" distR="0" wp14:anchorId="3532F8CE" wp14:editId="7F7FD16C">
            <wp:extent cx="969808" cy="1304924"/>
            <wp:effectExtent l="0" t="0" r="190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C_p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808" cy="130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166" w:rsidRPr="0019614F" w:rsidRDefault="00DC0166" w:rsidP="00DC0166">
      <w:pPr>
        <w:rPr>
          <w:rFonts w:ascii="Verdana" w:hAnsi="Verdana" w:cs="Tahoma"/>
          <w:lang w:val="en-US"/>
        </w:rPr>
      </w:pPr>
      <w:r w:rsidRPr="0019614F">
        <w:rPr>
          <w:rFonts w:ascii="Verdana" w:hAnsi="Verdana" w:cs="Tahoma"/>
          <w:lang w:val="el-GR"/>
        </w:rPr>
        <w:t xml:space="preserve">Τμήμα Δημοσίων </w:t>
      </w:r>
      <w:r w:rsidRPr="0019614F">
        <w:rPr>
          <w:rFonts w:ascii="Verdana" w:hAnsi="Verdana" w:cs="Tahoma"/>
          <w:lang w:val="el-GR"/>
        </w:rPr>
        <w:t>&amp;</w:t>
      </w:r>
      <w:r w:rsidRPr="0019614F">
        <w:rPr>
          <w:rFonts w:ascii="Verdana" w:hAnsi="Verdana" w:cs="Tahoma"/>
          <w:lang w:val="el-GR"/>
        </w:rPr>
        <w:t xml:space="preserve"> Διεθνών Σχέσεων</w:t>
      </w:r>
    </w:p>
    <w:p w:rsidR="00DC0166" w:rsidRPr="0019614F" w:rsidRDefault="00DC0166" w:rsidP="00DC0166">
      <w:pPr>
        <w:rPr>
          <w:rFonts w:ascii="Verdana" w:hAnsi="Verdana" w:cs="Tahoma"/>
          <w:lang w:val="en-US"/>
        </w:rPr>
      </w:pPr>
    </w:p>
    <w:p w:rsidR="00DC0166" w:rsidRPr="0019614F" w:rsidRDefault="00DC0166" w:rsidP="00DC0166">
      <w:pPr>
        <w:rPr>
          <w:rFonts w:ascii="Verdana" w:hAnsi="Verdana" w:cs="Tahoma"/>
          <w:lang w:val="el-GR"/>
        </w:rPr>
      </w:pPr>
      <w:r w:rsidRPr="0019614F">
        <w:rPr>
          <w:rFonts w:ascii="Verdana" w:hAnsi="Verdana" w:cs="Tahoma"/>
          <w:lang w:val="en-US"/>
        </w:rPr>
        <w:tab/>
      </w:r>
      <w:r w:rsidRPr="0019614F">
        <w:rPr>
          <w:rFonts w:ascii="Verdana" w:hAnsi="Verdana" w:cs="Tahoma"/>
          <w:lang w:val="en-US"/>
        </w:rPr>
        <w:tab/>
      </w:r>
      <w:r w:rsidRPr="0019614F">
        <w:rPr>
          <w:rFonts w:ascii="Verdana" w:hAnsi="Verdana" w:cs="Tahoma"/>
          <w:lang w:val="en-US"/>
        </w:rPr>
        <w:tab/>
      </w:r>
      <w:r w:rsidRPr="0019614F">
        <w:rPr>
          <w:rFonts w:ascii="Verdana" w:hAnsi="Verdana" w:cs="Tahoma"/>
          <w:lang w:val="en-US"/>
        </w:rPr>
        <w:tab/>
      </w:r>
      <w:r w:rsidRPr="0019614F">
        <w:rPr>
          <w:rFonts w:ascii="Verdana" w:hAnsi="Verdana" w:cs="Tahoma"/>
          <w:lang w:val="en-US"/>
        </w:rPr>
        <w:tab/>
      </w:r>
      <w:r w:rsidRPr="0019614F">
        <w:rPr>
          <w:rFonts w:ascii="Verdana" w:hAnsi="Verdana" w:cs="Tahoma"/>
          <w:lang w:val="en-US"/>
        </w:rPr>
        <w:tab/>
      </w:r>
      <w:r w:rsidRPr="0019614F">
        <w:rPr>
          <w:rFonts w:ascii="Verdana" w:hAnsi="Verdana" w:cs="Tahoma"/>
          <w:lang w:val="en-US"/>
        </w:rPr>
        <w:tab/>
      </w:r>
      <w:r w:rsidRPr="0019614F">
        <w:rPr>
          <w:rFonts w:ascii="Verdana" w:hAnsi="Verdana" w:cs="Tahoma"/>
          <w:lang w:val="en-US"/>
        </w:rPr>
        <w:tab/>
      </w:r>
      <w:r w:rsidRPr="0019614F">
        <w:rPr>
          <w:rFonts w:ascii="Verdana" w:hAnsi="Verdana" w:cs="Tahoma"/>
          <w:lang w:val="en-US"/>
        </w:rPr>
        <w:tab/>
      </w:r>
      <w:r w:rsidRPr="0019614F">
        <w:rPr>
          <w:rFonts w:ascii="Verdana" w:hAnsi="Verdana" w:cs="Tahoma"/>
          <w:lang w:val="en-US"/>
        </w:rPr>
        <w:tab/>
      </w:r>
      <w:r w:rsidRPr="0019614F">
        <w:rPr>
          <w:rFonts w:ascii="Verdana" w:hAnsi="Verdana" w:cs="Tahoma"/>
          <w:lang w:val="el-GR"/>
        </w:rPr>
        <w:tab/>
        <w:t>Χανιά, 31.05.2013</w:t>
      </w:r>
    </w:p>
    <w:p w:rsidR="00DC0166" w:rsidRPr="0019614F" w:rsidRDefault="00DC0166" w:rsidP="00DC0166">
      <w:pPr>
        <w:rPr>
          <w:rFonts w:ascii="Verdana" w:hAnsi="Verdana" w:cs="Tahoma"/>
          <w:b/>
          <w:lang w:val="el-GR"/>
        </w:rPr>
      </w:pPr>
      <w:r w:rsidRPr="0019614F">
        <w:rPr>
          <w:rFonts w:ascii="Verdana" w:hAnsi="Verdana" w:cs="Tahoma"/>
          <w:b/>
          <w:lang w:val="el-GR"/>
        </w:rPr>
        <w:t>ΔΕΛΤΙΟ ΤΥΠΟΥ</w:t>
      </w:r>
    </w:p>
    <w:p w:rsidR="00DC0166" w:rsidRPr="0019614F" w:rsidRDefault="00DC0166" w:rsidP="00DC0166">
      <w:pPr>
        <w:rPr>
          <w:rFonts w:ascii="Verdana" w:hAnsi="Verdana" w:cs="Tahoma"/>
          <w:lang w:val="el-GR"/>
        </w:rPr>
      </w:pPr>
    </w:p>
    <w:p w:rsidR="0019614F" w:rsidRPr="0019614F" w:rsidRDefault="0019614F" w:rsidP="0019614F">
      <w:pPr>
        <w:spacing w:line="360" w:lineRule="auto"/>
        <w:rPr>
          <w:rFonts w:ascii="Verdana" w:hAnsi="Verdana" w:cs="Tahoma"/>
          <w:lang w:val="el-GR"/>
        </w:rPr>
      </w:pPr>
      <w:r w:rsidRPr="0019614F">
        <w:rPr>
          <w:rFonts w:ascii="Verdana" w:hAnsi="Verdana" w:cs="Tahoma"/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65920D39" wp14:editId="2F12409D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3048000" cy="2286000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AC AMBASSAD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166" w:rsidRPr="0019614F">
        <w:rPr>
          <w:rFonts w:ascii="Verdana" w:hAnsi="Verdana" w:cs="Tahoma"/>
          <w:lang w:val="el-GR"/>
        </w:rPr>
        <w:t>Ο</w:t>
      </w:r>
      <w:r w:rsidR="00DC0166" w:rsidRPr="0019614F">
        <w:rPr>
          <w:rFonts w:ascii="Verdana" w:hAnsi="Verdana" w:cs="Tahoma"/>
          <w:lang w:val="el-GR"/>
        </w:rPr>
        <w:t xml:space="preserve"> Πρ</w:t>
      </w:r>
      <w:r w:rsidR="00DC0166" w:rsidRPr="0019614F">
        <w:rPr>
          <w:rFonts w:ascii="Verdana" w:hAnsi="Verdana" w:cs="Tahoma"/>
          <w:lang w:val="el-GR"/>
        </w:rPr>
        <w:t xml:space="preserve">έσβης της Σλοβακίας στην Ελλάδα κ. </w:t>
      </w:r>
      <w:proofErr w:type="spellStart"/>
      <w:r w:rsidR="00DC0166" w:rsidRPr="0019614F">
        <w:rPr>
          <w:rFonts w:ascii="Verdana" w:hAnsi="Verdana" w:cs="Tahoma"/>
          <w:lang w:val="el-GR"/>
        </w:rPr>
        <w:t>Peter</w:t>
      </w:r>
      <w:proofErr w:type="spellEnd"/>
      <w:r w:rsidR="00DC0166" w:rsidRPr="0019614F">
        <w:rPr>
          <w:rFonts w:ascii="Verdana" w:hAnsi="Verdana" w:cs="Tahoma"/>
          <w:lang w:val="el-GR"/>
        </w:rPr>
        <w:t xml:space="preserve"> </w:t>
      </w:r>
      <w:proofErr w:type="spellStart"/>
      <w:r w:rsidR="00DC0166" w:rsidRPr="0019614F">
        <w:rPr>
          <w:rFonts w:ascii="Verdana" w:hAnsi="Verdana" w:cs="Tahoma"/>
          <w:lang w:val="el-GR"/>
        </w:rPr>
        <w:t>Michalko</w:t>
      </w:r>
      <w:proofErr w:type="spellEnd"/>
      <w:r w:rsidR="00DC0166" w:rsidRPr="0019614F">
        <w:rPr>
          <w:rFonts w:ascii="Verdana" w:hAnsi="Verdana" w:cs="Tahoma"/>
          <w:lang w:val="el-GR"/>
        </w:rPr>
        <w:t xml:space="preserve"> συνοδευόμενος από τον Επίτιμο </w:t>
      </w:r>
      <w:r w:rsidR="00DC0166" w:rsidRPr="0019614F">
        <w:rPr>
          <w:rFonts w:ascii="Verdana" w:hAnsi="Verdana" w:cs="Tahoma"/>
          <w:lang w:val="el-GR"/>
        </w:rPr>
        <w:t>Πρόξενο της Σλοβακίας στα Χανιά</w:t>
      </w:r>
      <w:r w:rsidR="00DC0166" w:rsidRPr="0019614F">
        <w:rPr>
          <w:rFonts w:ascii="Verdana" w:hAnsi="Verdana" w:cs="Tahoma"/>
          <w:lang w:val="el-GR"/>
        </w:rPr>
        <w:t xml:space="preserve"> κ. Σταύρο Πατεράκη</w:t>
      </w:r>
      <w:r w:rsidR="00DC0166" w:rsidRPr="0019614F">
        <w:rPr>
          <w:rFonts w:ascii="Verdana" w:hAnsi="Verdana" w:cs="Tahoma"/>
          <w:lang w:val="el-GR"/>
        </w:rPr>
        <w:t xml:space="preserve"> πραγματοποίησαν ε</w:t>
      </w:r>
      <w:r w:rsidR="00DC0166" w:rsidRPr="0019614F">
        <w:rPr>
          <w:rFonts w:ascii="Verdana" w:hAnsi="Verdana" w:cs="Tahoma"/>
          <w:lang w:val="el-GR"/>
        </w:rPr>
        <w:t>θιμοτυπική ε</w:t>
      </w:r>
      <w:r w:rsidR="00DC0166" w:rsidRPr="0019614F">
        <w:rPr>
          <w:rFonts w:ascii="Verdana" w:hAnsi="Verdana" w:cs="Tahoma"/>
          <w:lang w:val="el-GR"/>
        </w:rPr>
        <w:t>πίσκεψη στο Πολυτεχνείο Κρήτης την Τετάρτη 29 Μαΐου 2013, κατά την οποία</w:t>
      </w:r>
      <w:r w:rsidR="00DC0166" w:rsidRPr="0019614F">
        <w:rPr>
          <w:rFonts w:ascii="Verdana" w:hAnsi="Verdana" w:cs="Tahoma"/>
          <w:lang w:val="el-GR"/>
        </w:rPr>
        <w:t xml:space="preserve"> συναντήθηκαν με τον Πρύτανη του Ιδρύματος Βασ</w:t>
      </w:r>
      <w:bookmarkStart w:id="0" w:name="_GoBack"/>
      <w:bookmarkEnd w:id="0"/>
      <w:r w:rsidR="00DC0166" w:rsidRPr="0019614F">
        <w:rPr>
          <w:rFonts w:ascii="Verdana" w:hAnsi="Verdana" w:cs="Tahoma"/>
          <w:lang w:val="el-GR"/>
        </w:rPr>
        <w:t>ίλ</w:t>
      </w:r>
      <w:r w:rsidR="00DC0166" w:rsidRPr="0019614F">
        <w:rPr>
          <w:rFonts w:ascii="Verdana" w:hAnsi="Verdana" w:cs="Tahoma"/>
          <w:lang w:val="el-GR"/>
        </w:rPr>
        <w:t>ειο</w:t>
      </w:r>
      <w:r w:rsidR="00DC0166" w:rsidRPr="0019614F">
        <w:rPr>
          <w:rFonts w:ascii="Verdana" w:hAnsi="Verdana" w:cs="Tahoma"/>
          <w:lang w:val="el-GR"/>
        </w:rPr>
        <w:t xml:space="preserve"> </w:t>
      </w:r>
      <w:proofErr w:type="spellStart"/>
      <w:r w:rsidR="00DC0166" w:rsidRPr="0019614F">
        <w:rPr>
          <w:rFonts w:ascii="Verdana" w:hAnsi="Verdana" w:cs="Tahoma"/>
          <w:lang w:val="el-GR"/>
        </w:rPr>
        <w:t>Διγαλάκη</w:t>
      </w:r>
      <w:proofErr w:type="spellEnd"/>
      <w:r w:rsidR="00DC0166" w:rsidRPr="0019614F">
        <w:rPr>
          <w:rFonts w:ascii="Verdana" w:hAnsi="Verdana" w:cs="Tahoma"/>
          <w:lang w:val="el-GR"/>
        </w:rPr>
        <w:t xml:space="preserve"> και τους Αναπληρωτές Πρύτανη Νικόλαο </w:t>
      </w:r>
      <w:r w:rsidR="00DC0166" w:rsidRPr="0019614F">
        <w:rPr>
          <w:rFonts w:ascii="Verdana" w:hAnsi="Verdana" w:cs="Tahoma"/>
          <w:lang w:val="el-GR"/>
        </w:rPr>
        <w:t>Νικολαΐδη</w:t>
      </w:r>
      <w:r w:rsidR="00DC0166" w:rsidRPr="0019614F">
        <w:rPr>
          <w:rFonts w:ascii="Verdana" w:hAnsi="Verdana" w:cs="Tahoma"/>
          <w:lang w:val="el-GR"/>
        </w:rPr>
        <w:t xml:space="preserve"> και Γεώργιο </w:t>
      </w:r>
      <w:proofErr w:type="spellStart"/>
      <w:r w:rsidR="00DC0166" w:rsidRPr="0019614F">
        <w:rPr>
          <w:rFonts w:ascii="Verdana" w:hAnsi="Verdana" w:cs="Tahoma"/>
          <w:lang w:val="el-GR"/>
        </w:rPr>
        <w:t>Σταυρουλάκη</w:t>
      </w:r>
      <w:proofErr w:type="spellEnd"/>
      <w:r w:rsidR="00DC0166" w:rsidRPr="0019614F">
        <w:rPr>
          <w:rFonts w:ascii="Verdana" w:hAnsi="Verdana" w:cs="Tahoma"/>
          <w:lang w:val="el-GR"/>
        </w:rPr>
        <w:t>. </w:t>
      </w:r>
    </w:p>
    <w:p w:rsidR="00DC0166" w:rsidRPr="0019614F" w:rsidRDefault="00DC0166" w:rsidP="00DC0166">
      <w:pPr>
        <w:spacing w:line="360" w:lineRule="auto"/>
        <w:rPr>
          <w:rFonts w:ascii="Verdana" w:hAnsi="Verdana" w:cs="Tahoma"/>
          <w:lang w:val="el-GR"/>
        </w:rPr>
      </w:pPr>
      <w:r w:rsidRPr="0019614F">
        <w:rPr>
          <w:rFonts w:ascii="Verdana" w:hAnsi="Verdana" w:cs="Tahoma"/>
          <w:lang w:val="el-GR"/>
        </w:rPr>
        <w:t>Κατά τη διάρκεια της συνάντησης, σ</w:t>
      </w:r>
      <w:r w:rsidRPr="0019614F">
        <w:rPr>
          <w:rFonts w:ascii="Verdana" w:hAnsi="Verdana" w:cs="Arial"/>
          <w:lang w:val="el-GR"/>
        </w:rPr>
        <w:t xml:space="preserve">υζητήθηκαν θέματα ερευνητικής και εκπαιδευτικής συνεργασίας μεταξύ του </w:t>
      </w:r>
      <w:r w:rsidRPr="0019614F">
        <w:rPr>
          <w:rFonts w:ascii="Verdana" w:hAnsi="Verdana" w:cs="Arial"/>
          <w:lang w:val="el-GR"/>
        </w:rPr>
        <w:t>Πολυτεχνείου Κρήτης</w:t>
      </w:r>
      <w:r w:rsidRPr="0019614F">
        <w:rPr>
          <w:rFonts w:ascii="Verdana" w:hAnsi="Verdana" w:cs="Arial"/>
          <w:lang w:val="el-GR"/>
        </w:rPr>
        <w:t xml:space="preserve"> και </w:t>
      </w:r>
      <w:r w:rsidRPr="0019614F">
        <w:rPr>
          <w:rFonts w:ascii="Verdana" w:hAnsi="Verdana" w:cs="Arial"/>
          <w:lang w:val="el-GR"/>
        </w:rPr>
        <w:t>αντίστοιχων Ι</w:t>
      </w:r>
      <w:r w:rsidRPr="0019614F">
        <w:rPr>
          <w:rFonts w:ascii="Verdana" w:hAnsi="Verdana" w:cs="Arial"/>
          <w:lang w:val="el-GR"/>
        </w:rPr>
        <w:t>δρυμάτων της Σλοβακίας, καθώς και θέματα προώθησης της καινοτομίας.</w:t>
      </w:r>
    </w:p>
    <w:p w:rsidR="00DC0166" w:rsidRPr="0019614F" w:rsidRDefault="00DC0166" w:rsidP="00DC0166">
      <w:pPr>
        <w:spacing w:line="360" w:lineRule="auto"/>
        <w:rPr>
          <w:rFonts w:ascii="Verdana" w:hAnsi="Verdana" w:cs="Tahoma"/>
          <w:lang w:val="el-GR"/>
        </w:rPr>
      </w:pPr>
    </w:p>
    <w:p w:rsidR="009F59AB" w:rsidRPr="0019614F" w:rsidRDefault="009F59AB">
      <w:pPr>
        <w:rPr>
          <w:rFonts w:ascii="Verdana" w:hAnsi="Verdana"/>
          <w:lang w:val="el-GR"/>
        </w:rPr>
      </w:pPr>
    </w:p>
    <w:sectPr w:rsidR="009F59AB" w:rsidRPr="0019614F" w:rsidSect="0019614F">
      <w:footerReference w:type="default" r:id="rId10"/>
      <w:pgSz w:w="11906" w:h="16838"/>
      <w:pgMar w:top="720" w:right="720" w:bottom="720" w:left="720" w:header="708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0B" w:rsidRDefault="00440B0B" w:rsidP="0019614F">
      <w:r>
        <w:separator/>
      </w:r>
    </w:p>
  </w:endnote>
  <w:endnote w:type="continuationSeparator" w:id="0">
    <w:p w:rsidR="00440B0B" w:rsidRDefault="00440B0B" w:rsidP="0019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4F" w:rsidRPr="00331DDE" w:rsidRDefault="0019614F" w:rsidP="0019614F">
    <w:pPr>
      <w:tabs>
        <w:tab w:val="left" w:pos="3891"/>
        <w:tab w:val="right" w:pos="8460"/>
      </w:tabs>
      <w:jc w:val="center"/>
      <w:rPr>
        <w:rFonts w:ascii="Arial" w:hAnsi="Arial" w:cs="Arial"/>
        <w:color w:val="333333"/>
        <w:spacing w:val="20"/>
        <w:sz w:val="14"/>
        <w:lang w:val="el-GR"/>
      </w:rPr>
    </w:pPr>
    <w:proofErr w:type="spellStart"/>
    <w:r>
      <w:rPr>
        <w:rFonts w:ascii="Arial" w:hAnsi="Arial" w:cs="Arial"/>
        <w:color w:val="333333"/>
        <w:spacing w:val="20"/>
        <w:sz w:val="14"/>
        <w:lang w:val="en-US"/>
      </w:rPr>
      <w:t>intoffice</w:t>
    </w:r>
    <w:proofErr w:type="spellEnd"/>
    <w:r w:rsidRPr="00331DDE">
      <w:rPr>
        <w:rFonts w:ascii="Arial" w:hAnsi="Arial" w:cs="Arial"/>
        <w:color w:val="333333"/>
        <w:spacing w:val="20"/>
        <w:sz w:val="14"/>
        <w:lang w:val="el-GR"/>
      </w:rPr>
      <w:t>@</w:t>
    </w:r>
    <w:proofErr w:type="spellStart"/>
    <w:r>
      <w:rPr>
        <w:rFonts w:ascii="Arial" w:hAnsi="Arial" w:cs="Arial"/>
        <w:color w:val="333333"/>
        <w:spacing w:val="20"/>
        <w:sz w:val="14"/>
        <w:lang w:val="en-US"/>
      </w:rPr>
      <w:t>isc</w:t>
    </w:r>
    <w:proofErr w:type="spellEnd"/>
    <w:r w:rsidRPr="00331DDE">
      <w:rPr>
        <w:rFonts w:ascii="Arial" w:hAnsi="Arial" w:cs="Arial"/>
        <w:color w:val="333333"/>
        <w:spacing w:val="20"/>
        <w:sz w:val="14"/>
        <w:lang w:val="el-GR"/>
      </w:rPr>
      <w:t>.</w:t>
    </w:r>
    <w:proofErr w:type="spellStart"/>
    <w:r>
      <w:rPr>
        <w:rFonts w:ascii="Arial" w:hAnsi="Arial" w:cs="Arial"/>
        <w:color w:val="333333"/>
        <w:spacing w:val="20"/>
        <w:sz w:val="14"/>
        <w:lang w:val="en-US"/>
      </w:rPr>
      <w:t>tuc</w:t>
    </w:r>
    <w:proofErr w:type="spellEnd"/>
    <w:r w:rsidRPr="00331DDE">
      <w:rPr>
        <w:rFonts w:ascii="Arial" w:hAnsi="Arial" w:cs="Arial"/>
        <w:color w:val="333333"/>
        <w:spacing w:val="20"/>
        <w:sz w:val="14"/>
        <w:lang w:val="el-GR"/>
      </w:rPr>
      <w:t>.</w:t>
    </w:r>
    <w:r>
      <w:rPr>
        <w:rFonts w:ascii="Arial" w:hAnsi="Arial" w:cs="Arial"/>
        <w:color w:val="333333"/>
        <w:spacing w:val="20"/>
        <w:sz w:val="14"/>
        <w:lang w:val="en-US"/>
      </w:rPr>
      <w:t>gr</w:t>
    </w:r>
    <w:r w:rsidRPr="00331DDE">
      <w:rPr>
        <w:rFonts w:ascii="Arial" w:hAnsi="Arial" w:cs="Arial"/>
        <w:color w:val="333333"/>
        <w:spacing w:val="20"/>
        <w:sz w:val="14"/>
        <w:lang w:val="el-GR"/>
      </w:rPr>
      <w:t xml:space="preserve"> – </w:t>
    </w:r>
    <w:hyperlink r:id="rId1" w:history="1">
      <w:r w:rsidRPr="00767627">
        <w:rPr>
          <w:rStyle w:val="-"/>
          <w:rFonts w:ascii="Arial" w:hAnsi="Arial" w:cs="Arial"/>
          <w:spacing w:val="20"/>
          <w:sz w:val="14"/>
          <w:lang w:val="en-US"/>
        </w:rPr>
        <w:t>www</w:t>
      </w:r>
      <w:r w:rsidRPr="00331DDE">
        <w:rPr>
          <w:rStyle w:val="-"/>
          <w:rFonts w:ascii="Arial" w:hAnsi="Arial" w:cs="Arial"/>
          <w:spacing w:val="20"/>
          <w:sz w:val="14"/>
          <w:lang w:val="el-GR"/>
        </w:rPr>
        <w:t>.</w:t>
      </w:r>
      <w:proofErr w:type="spellStart"/>
      <w:r w:rsidRPr="00767627">
        <w:rPr>
          <w:rStyle w:val="-"/>
          <w:rFonts w:ascii="Arial" w:hAnsi="Arial" w:cs="Arial"/>
          <w:spacing w:val="20"/>
          <w:sz w:val="14"/>
          <w:lang w:val="en-US"/>
        </w:rPr>
        <w:t>tuc</w:t>
      </w:r>
      <w:proofErr w:type="spellEnd"/>
      <w:r w:rsidRPr="00331DDE">
        <w:rPr>
          <w:rStyle w:val="-"/>
          <w:rFonts w:ascii="Arial" w:hAnsi="Arial" w:cs="Arial"/>
          <w:spacing w:val="20"/>
          <w:sz w:val="14"/>
          <w:lang w:val="el-GR"/>
        </w:rPr>
        <w:t>.</w:t>
      </w:r>
      <w:r w:rsidRPr="00767627">
        <w:rPr>
          <w:rStyle w:val="-"/>
          <w:rFonts w:ascii="Arial" w:hAnsi="Arial" w:cs="Arial"/>
          <w:spacing w:val="20"/>
          <w:sz w:val="14"/>
          <w:lang w:val="en-US"/>
        </w:rPr>
        <w:t>gr</w:t>
      </w:r>
    </w:hyperlink>
    <w:r w:rsidRPr="00331DDE">
      <w:rPr>
        <w:rFonts w:ascii="Arial" w:hAnsi="Arial" w:cs="Arial"/>
        <w:color w:val="333333"/>
        <w:spacing w:val="20"/>
        <w:sz w:val="14"/>
        <w:lang w:val="el-GR"/>
      </w:rPr>
      <w:tab/>
    </w:r>
    <w:proofErr w:type="spellStart"/>
    <w:r>
      <w:rPr>
        <w:rFonts w:ascii="Arial" w:hAnsi="Arial" w:cs="Arial"/>
        <w:color w:val="333333"/>
        <w:spacing w:val="20"/>
        <w:sz w:val="14"/>
        <w:lang w:val="el-GR"/>
      </w:rPr>
      <w:t>τηλ</w:t>
    </w:r>
    <w:proofErr w:type="spellEnd"/>
    <w:r w:rsidRPr="00331DDE">
      <w:rPr>
        <w:rFonts w:ascii="Arial" w:hAnsi="Arial" w:cs="Arial"/>
        <w:smallCaps/>
        <w:color w:val="333333"/>
        <w:spacing w:val="20"/>
        <w:sz w:val="14"/>
        <w:lang w:val="el-GR"/>
      </w:rPr>
      <w:t xml:space="preserve">. (+30) 28210 </w:t>
    </w:r>
    <w:r>
      <w:rPr>
        <w:rFonts w:ascii="Arial" w:hAnsi="Arial" w:cs="Arial"/>
        <w:smallCaps/>
        <w:color w:val="333333"/>
        <w:spacing w:val="20"/>
        <w:sz w:val="14"/>
        <w:lang w:val="el-GR"/>
      </w:rPr>
      <w:t>37047</w:t>
    </w:r>
    <w:r w:rsidRPr="00331DDE">
      <w:rPr>
        <w:rFonts w:ascii="Arial" w:hAnsi="Arial" w:cs="Arial"/>
        <w:color w:val="333333"/>
        <w:spacing w:val="20"/>
        <w:sz w:val="14"/>
        <w:lang w:val="el-GR"/>
      </w:rPr>
      <w:t xml:space="preserve"> </w:t>
    </w:r>
    <w:r>
      <w:rPr>
        <w:rFonts w:ascii="Arial" w:hAnsi="Arial" w:cs="Arial"/>
        <w:color w:val="333333"/>
        <w:spacing w:val="20"/>
        <w:sz w:val="14"/>
        <w:lang w:val="el-GR"/>
      </w:rPr>
      <w:t>φαξ</w:t>
    </w:r>
    <w:r w:rsidRPr="00331DDE">
      <w:rPr>
        <w:rFonts w:ascii="Arial" w:hAnsi="Arial" w:cs="Arial"/>
        <w:smallCaps/>
        <w:color w:val="333333"/>
        <w:spacing w:val="20"/>
        <w:sz w:val="14"/>
        <w:lang w:val="el-GR"/>
      </w:rPr>
      <w:t xml:space="preserve"> (+30) 28210 </w:t>
    </w:r>
    <w:r>
      <w:rPr>
        <w:rFonts w:ascii="Arial" w:hAnsi="Arial" w:cs="Arial"/>
        <w:smallCaps/>
        <w:color w:val="333333"/>
        <w:spacing w:val="20"/>
        <w:sz w:val="14"/>
        <w:lang w:val="el-GR"/>
      </w:rPr>
      <w:t>28418</w:t>
    </w:r>
  </w:p>
  <w:p w:rsidR="0019614F" w:rsidRDefault="0019614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EA0A32" wp14:editId="5495F01D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511175" cy="6171565"/>
              <wp:effectExtent l="0" t="0" r="3175" b="635"/>
              <wp:wrapNone/>
              <wp:docPr id="260" name="Ορθογώνιο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617156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948A54" w:themeColor="background2" w:themeShade="80"/>
                              <w:spacing w:val="60"/>
                            </w:rPr>
                            <w:alias w:val="Ημερομηνία"/>
                            <w:id w:val="77500118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3-05-31T00:00:00Z">
                              <w:dateFormat w:val="d MMMM yyyy"/>
                              <w:lid w:val="el-G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19614F" w:rsidRDefault="0019614F">
                              <w:pPr>
                                <w:rPr>
                                  <w:color w:val="948A54" w:themeColor="background2" w:themeShade="80"/>
                                  <w:spacing w:val="60"/>
                                </w:rPr>
                              </w:pPr>
                              <w:r>
                                <w:rPr>
                                  <w:color w:val="948A54" w:themeColor="background2" w:themeShade="80"/>
                                  <w:spacing w:val="60"/>
                                  <w:lang w:val="el-GR"/>
                                </w:rPr>
                                <w:t>31 Μαΐου 2013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id="Ορθογώνιο 160" o:spid="_x0000_s1026" style="position:absolute;margin-left:0;margin-top:0;width:40.25pt;height:485.95pt;z-index:251659264;visibility:visible;mso-wrap-style:square;mso-width-percent:0;mso-height-percent:75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3WAAMAAEUGAAAOAAAAZHJzL2Uyb0RvYy54bWysVE2O2zYU3hfoHQjuNRI1lGwJowk8klUU&#10;mDYB0h6AliiLqESqJD3yoOiiF+gVeohs0kWRGzhX6iM9djyTLoo2WhB8eo/vfd/7u3m1Hwf0wLUR&#10;ShaYXEUYcdmoVshtgX/8oQ6WGBnLZMsGJXmBH7nBr26//upmnnIeq14NLdcInEiTz1OBe2unPAxN&#10;0/ORmSs1cQnKTumRWRD1Nmw1m8H7OIRxFKXhrHQ7adVwY+BvdVTiW++/63hjX3ed4RYNBQZs1p/a&#10;nxt3hrc3LN9qNvWieYLB/gOKkQkJQc+uKmYZ2mnxmatRNFoZ1dmrRo2h6jrRcM8B2JDoBZu3PZu4&#10;5wLJMdM5TebLuW2+f3ijkWgLHKeQH8lGKNLhj4+/Hd4fPhzeffz98Nfhz8MHREALuZonk8OTt9Mb&#10;7dia6V41PxkkVdkzueUrrdXcc9YCQuLsw2cPnGDgKdrM36kWArGdVT5t+06PziEkBO19dR7P1eF7&#10;ixr4mRBCFglGDahSsiBJmvgQLD+9nrSx33A1IncpsIbqe+/s4d5Yh4blJxMXTKpaDIPvAIgBJu6n&#10;i+YL90sWZevlekkDGqfrgEZVFazqkgZpDTCq66osK/Kr809o3ou25dK5OzURof+uSE/tfCz/uY2M&#10;GkTr3DlIRm835aDRA4Mmrv33RPzCLHwOw5MFLi8okZhGd3EW1OlyEdCaJkG2iJZBRLK7LI1oRqv6&#10;OaV7Ifn/p4TmAmdJnPhqXIB+wS3y3+fcWD4KC2tiEGOBl2cjlrtWW8vWl9AyMRzvF6lw8P85Fcl1&#10;SqMsToPVqoJU0GoZ3N3BrSzXGb0mKU3W5SkVpmetml9vTLPTvP0C6fCVPA6I77gTRN+DfmbcmBzH&#10;ze43eyDoZmej2keYHq2guWFYYe3CxZ3xAsQZtliBzc87pjlGw7cShjAjlLq15wWaLGIQ9KVmc6lh&#10;sukVLMfGaoyOQmmPy3I3abHtIRw51nBawejWwk/VJ2jAwwmwqzyjp73qluGl7K0+bf/bvwEAAP//&#10;AwBQSwMEFAAGAAgAAAAhAB0poxvcAAAABAEAAA8AAABkcnMvZG93bnJldi54bWxMj8FOwzAQRO9I&#10;/IO1SFxQ6wRRaEOcCiH1wKWUUu5uvCRp43VkO635exYucFlpNKOZt+Uy2V6c0IfOkYJ8moFAqp3p&#10;qFGwe19N5iBC1GR07wgVfGGAZXV5UerCuDO94WkbG8ElFAqtoI1xKKQMdYtWh6kbkNj7dN7qyNI3&#10;0nh95nLby9ssu5dWd8QLrR7wucX6uB2tgpfDuHnNZ8fVukkHL+16vEsfN0pdX6WnRxARU/wLww8+&#10;o0PFTHs3kgmiV8CPxN/L3jybgdgrWDzkC5BVKf/DV98AAAD//wMAUEsBAi0AFAAGAAgAAAAhALaD&#10;OJL+AAAA4QEAABMAAAAAAAAAAAAAAAAAAAAAAFtDb250ZW50X1R5cGVzXS54bWxQSwECLQAUAAYA&#10;CAAAACEAOP0h/9YAAACUAQAACwAAAAAAAAAAAAAAAAAvAQAAX3JlbHMvLnJlbHNQSwECLQAUAAYA&#10;CAAAACEAofF91gADAABFBgAADgAAAAAAAAAAAAAAAAAuAgAAZHJzL2Uyb0RvYy54bWxQSwECLQAU&#10;AAYACAAAACEAHSmjG9wAAAAEAQAADwAAAAAAAAAAAAAAAABaBQAAZHJzL2Rvd25yZXYueG1sUEsF&#10;BgAAAAAEAAQA8wAAAGMGAAAAAA==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color w:val="948A54" w:themeColor="background2" w:themeShade="80"/>
                        <w:spacing w:val="60"/>
                      </w:rPr>
                      <w:alias w:val="Ημερομηνία"/>
                      <w:id w:val="77500118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3-05-31T00:00:00Z">
                        <w:dateFormat w:val="d MMMM yyyy"/>
                        <w:lid w:val="el-GR"/>
                        <w:storeMappedDataAs w:val="dateTime"/>
                        <w:calendar w:val="gregorian"/>
                      </w:date>
                    </w:sdtPr>
                    <w:sdtContent>
                      <w:p w:rsidR="0019614F" w:rsidRDefault="0019614F">
                        <w:pPr>
                          <w:rPr>
                            <w:color w:val="948A54" w:themeColor="background2" w:themeShade="80"/>
                            <w:spacing w:val="60"/>
                          </w:rPr>
                        </w:pPr>
                        <w:r>
                          <w:rPr>
                            <w:color w:val="948A54" w:themeColor="background2" w:themeShade="80"/>
                            <w:spacing w:val="60"/>
                            <w:lang w:val="el-GR"/>
                          </w:rPr>
                          <w:t>31 Μαΐου 2013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17295B1C" wp14:editId="2898FB18">
              <wp:simplePos x="0" y="0"/>
              <wp:positionH relativeFrom="lef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1270" r="3175" b="3175"/>
              <wp:wrapNone/>
              <wp:docPr id="256" name="Ομάδα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6200000" flipV="1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57" name="AutoShape 16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7956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AutoShape 16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56101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AutoShape 16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Ομάδα 165" o:spid="_x0000_s1026" style="position:absolute;margin-left:0;margin-top:0;width:35.65pt;height:23.85pt;rotation:90;flip:y;z-index:251660288;mso-position-horizontal:center;mso-position-horizontal-relative:lef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dyyAMAANkPAAAOAAAAZHJzL2Uyb0RvYy54bWzsV81u3DYQvhfoOxC8ryXKklYSLAf2rtco&#10;4DYB0ubOlSiJrSSqJHdlp+iz5AVyKdBjn2GfqUNSu/7LIUgco0Ctg0BqhqOZb2Y+kievrrsWbZlU&#10;XPQ5Jkc+RqwvRMn7Ose//LyaJRgpTfuStqJnOb5hCr86/f67k3HIWCAa0ZZMIjDSq2wcctxoPWSe&#10;p4qGdVQdiYH1IKyE7KiGqay9UtIRrHetF/h+7I1CloMUBVMKvi6dEJ9a+1XFCv26qhTTqM0x+Kbt&#10;W9r32ry90xOa1ZIODS8mN+gXeNFR3sNPD6aWVFO0kfyRqY4XUihR6aNCdJ6oKl4wGwNEQ/wH0VxK&#10;sRlsLHU21sMBJoD2AU5fbLb4aftGIl7mOIhijHraQZJ2H3b/7D7u/t79hUgcGYzGoc5A9VIOb4c3&#10;0gUKwytR/KZA7D2Um3ntlNF6/FGUYJVutLAYXVeyQ1JALkgMOYQHo6rlwzv4YBUAFnRtc3RzyBG7&#10;1qiAj2EUzKMIowJEx36QpNY/mhUNJNqsIn5A5hiBOA3JlOCiuZiWkyiGMM3iKLVCj2bGnymGyWcT&#10;MNSjuoVcfR3kbxs6MJtJZXA8QA6OOsjPAByrBIjHDnGruYdbOaxRLxYN7Wt2JqUYG0ZLcIwYfUjB&#10;nQVmoiBTnwbf5G/CmBDikwdo7aGOk+DTUNFskEpfMtEhM8gxdOtWCtcBdHultK2QcoqNlr9CgrsW&#10;GmtLWxTNUyg14zLNJmUY7S2alUq0vFzxtrUTQwVs0UoEi3O8rgNbI+2mg7Jy31JbQ86iZQ6jbu3f&#10;swRxTa6ZCG13/pGSIPTPg3S2ipP5LFyF0Syd+8nMJ+l5GvthGi5Xf5ofkjBreFmy/or3bM8UJPy8&#10;spg4y/W45Qo0Qn1GQWRjueelkvX6EO3KPhNY99Q6roE4W97lOHE9BPHTzJTERV/asaa8dWPvvvsW&#10;GsDALLiFIjqOQz8N4tnZ2RKgCJfJ7PwcRovFRRoekziMLhZ7KFRDSzG+XqtiI1n5BHDY3LpCtj7t&#10;XbQJs7Vtytn15VqUN1DalkGAOmD3gRJshHyP0QhMnmP1+4ZKhlH7Qw/tkZIwNNRvJ2E0D2Ai70rW&#10;dyW0L8BUjjVGbrjQbrvYDJLXDfzJcVQvTMtWXJuyM+3mvJomQB3PxiGwwz7mkPlzcogfR+kzc0hs&#10;aMt1/NNwyDwy+5Cz+MIhLxzy/+IQaN/HHJI8K4c8PrWZrckc+b7VOSRNyNNyiKGQFw6xZ4+Xc8h/&#10;5xxib2dwf7Rnqumuay6od+f23HJ7Iz/9FwAA//8DAFBLAwQUAAYACAAAACEAuBAXrtoAAAAIAQAA&#10;DwAAAGRycy9kb3ducmV2LnhtbEyPwU7DQAxE70j8w8pIXKJ2U6QgGrKpAKni3KYfsM26SUTWG7JO&#10;m/49Bg5wskczGj8Xm9n36oxj7AIZWC1TUEh1cB01Bg7VdvEEKrIlZ/tAaOCKETbl7U1hcxcutMPz&#10;nhslJRRza6BlHnKtY92it3EZBiTxTmH0lkWOjXajvUi57/VDmj5qbzuSC60d8K3F+mM/eQOnZM3V&#10;duq67JOv78NrlewOyWTM/d388gyKcea/MHzjCzqUwnQME7moetErIWcDi59FAtk6A3X8nbos9P8H&#10;yi8AAAD//wMAUEsBAi0AFAAGAAgAAAAhALaDOJL+AAAA4QEAABMAAAAAAAAAAAAAAAAAAAAAAFtD&#10;b250ZW50X1R5cGVzXS54bWxQSwECLQAUAAYACAAAACEAOP0h/9YAAACUAQAACwAAAAAAAAAAAAAA&#10;AAAvAQAAX3JlbHMvLnJlbHNQSwECLQAUAAYACAAAACEAgTWncsgDAADZDwAADgAAAAAAAAAAAAAA&#10;AAAuAgAAZHJzL2Uyb0RvYy54bWxQSwECLQAUAAYACAAAACEAuBAXrtoAAAAIAQAADwAAAAAAAAAA&#10;AAAAAAAiBgAAZHJzL2Rvd25yZXYueG1sUEsFBgAAAAAEAAQA8wAAACkHAAAAAA=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6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AYsMA&#10;AADcAAAADwAAAGRycy9kb3ducmV2LnhtbESPQWvCQBSE74L/YXlCb7qptLakriLSSil40JaeX7Ov&#10;2dC8tyG7ifHfdwXB4zAz3zDL9cC16qkNlRcD97MMFEnhbSWlga/Pt+kzqBBRLNZeyMCZAqxX49ES&#10;c+tPcqD+GEuVIBJyNOBibHKtQ+GIMcx8Q5K8X98yxiTbUtsWTwnOtZ5n2UIzVpIWHDa0dVT8HTs2&#10;wK5b/Oys/6h031P3/coPe2Zj7ibD5gVUpCHewtf2uzUwf3yCy5l0BP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LAYsMAAADcAAAADwAAAAAAAAAAAAAAAACYAgAAZHJzL2Rv&#10;d25yZXYueG1sUEsFBgAAAAAEAAQA9QAAAIgDAAAAAA==&#10;" adj="10770" fillcolor="#ddd8c2 [2894]" stroked="f" strokecolor="white"/>
              <v:shape id="AutoShape 16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UmcIA&#10;AADcAAAADwAAAGRycy9kb3ducmV2LnhtbERPz2vCMBS+D/wfwhN2m6nCVKppcRuDngqrInh7NM+m&#10;2rx0Tab1v18Ogx0/vt/bfLSduNHgW8cK5rMEBHHtdMuNgsP+82UNwgdkjZ1jUvAgD3k2edpiqt2d&#10;v+hWhUbEEPYpKjAh9KmUvjZk0c9cTxy5sxsshgiHRuoB7zHcdnKRJEtpseXYYLCnd0P1tfqxCsrq&#10;elxd8Htfnqgtwurj7dEtjVLP03G3ARFoDP/iP3ehFSxe49p4Jh4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VSZwgAAANwAAAAPAAAAAAAAAAAAAAAAAJgCAABkcnMvZG93&#10;bnJldi54bWxQSwUGAAAAAAQABAD1AAAAhwMAAAAA&#10;" adj="11117" fillcolor="#c4bc96 [2414]" stroked="f" strokecolor="white"/>
              <v:shape id="AutoShape 16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KV8QA&#10;AADcAAAADwAAAGRycy9kb3ducmV2LnhtbESPzWrDMBCE74W8g9hALyWWamixHSshDZSWEsjvAyzW&#10;xjaxVsZSE/ftq0Kgx2FmvmHK5Wg7caXBt441PCcKBHHlTMu1htPxfZaB8AHZYOeYNPyQh+Vi8lBi&#10;YdyN93Q9hFpECPsCNTQh9IWUvmrIok9cTxy9sxsshiiHWpoBbxFuO5kq9SotthwXGuxp3VB1OXxb&#10;DU+kSB7zfK226cfbLvjsq6WN1o/TcTUHEWgM/+F7+9NoSF9y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4ylfEAAAA3AAAAA8AAAAAAAAAAAAAAAAAmAIAAGRycy9k&#10;b3ducmV2LnhtbFBLBQYAAAAABAAEAPUAAACJAwAAAAA=&#10;" adj="10424" fillcolor="#938953 [1614]" stroked="f" strokecolor="white"/>
              <w10:wrap anchorx="margin" anchory="margin"/>
            </v:group>
          </w:pict>
        </mc:Fallback>
      </mc:AlternateContent>
    </w:r>
  </w:p>
  <w:p w:rsidR="0019614F" w:rsidRDefault="001961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0B" w:rsidRDefault="00440B0B" w:rsidP="0019614F">
      <w:r>
        <w:separator/>
      </w:r>
    </w:p>
  </w:footnote>
  <w:footnote w:type="continuationSeparator" w:id="0">
    <w:p w:rsidR="00440B0B" w:rsidRDefault="00440B0B" w:rsidP="00196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66"/>
    <w:rsid w:val="0019614F"/>
    <w:rsid w:val="00440B0B"/>
    <w:rsid w:val="009F59AB"/>
    <w:rsid w:val="00DC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01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0166"/>
    <w:rPr>
      <w:rFonts w:ascii="Tahoma" w:eastAsia="Times New Roman" w:hAnsi="Tahoma" w:cs="Tahoma"/>
      <w:sz w:val="16"/>
      <w:szCs w:val="16"/>
      <w:lang w:val="en-GB"/>
    </w:rPr>
  </w:style>
  <w:style w:type="paragraph" w:styleId="a4">
    <w:name w:val="header"/>
    <w:basedOn w:val="a"/>
    <w:link w:val="Char0"/>
    <w:uiPriority w:val="99"/>
    <w:unhideWhenUsed/>
    <w:rsid w:val="0019614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19614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Char1"/>
    <w:uiPriority w:val="99"/>
    <w:unhideWhenUsed/>
    <w:rsid w:val="0019614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19614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basedOn w:val="a0"/>
    <w:rsid w:val="001961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01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0166"/>
    <w:rPr>
      <w:rFonts w:ascii="Tahoma" w:eastAsia="Times New Roman" w:hAnsi="Tahoma" w:cs="Tahoma"/>
      <w:sz w:val="16"/>
      <w:szCs w:val="16"/>
      <w:lang w:val="en-GB"/>
    </w:rPr>
  </w:style>
  <w:style w:type="paragraph" w:styleId="a4">
    <w:name w:val="header"/>
    <w:basedOn w:val="a"/>
    <w:link w:val="Char0"/>
    <w:uiPriority w:val="99"/>
    <w:unhideWhenUsed/>
    <w:rsid w:val="0019614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19614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Char1"/>
    <w:uiPriority w:val="99"/>
    <w:unhideWhenUsed/>
    <w:rsid w:val="0019614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19614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basedOn w:val="a0"/>
    <w:rsid w:val="00196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2013-05-31T00:00:00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Παπαδογεωργάκη Έλενα</cp:lastModifiedBy>
  <cp:revision>1</cp:revision>
  <dcterms:created xsi:type="dcterms:W3CDTF">2013-05-31T06:02:00Z</dcterms:created>
  <dcterms:modified xsi:type="dcterms:W3CDTF">2013-05-31T06:21:00Z</dcterms:modified>
</cp:coreProperties>
</file>